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B" w:rsidRPr="00AE4A3B" w:rsidRDefault="00AE4A3B" w:rsidP="00AE4A3B">
      <w:pPr>
        <w:rPr>
          <w:b/>
        </w:rPr>
      </w:pPr>
      <w:r w:rsidRPr="00AE4A3B">
        <w:rPr>
          <w:b/>
        </w:rPr>
        <w:t>SPIS TREŚCI / CONTENTS</w:t>
      </w:r>
    </w:p>
    <w:p w:rsidR="00AE4A3B" w:rsidRDefault="00AE4A3B" w:rsidP="00AE4A3B"/>
    <w:p w:rsidR="00AE4A3B" w:rsidRDefault="00AE4A3B" w:rsidP="00AE4A3B">
      <w:r>
        <w:t>ROZPRAWY I ARTYKUŁY / PAPERS AND ARTICLES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KRZYSZTOF J. CZYŻEWSKI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Konstancja Austriaczka w kręgu świętych niewiast i władczyń. O pewnej królewskiej fundacji w katedrze krakowskiej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Constance</w:t>
      </w:r>
      <w:proofErr w:type="spellEnd"/>
      <w:r w:rsidRPr="009C26AE">
        <w:rPr>
          <w:i/>
        </w:rPr>
        <w:t xml:space="preserve"> of Austria </w:t>
      </w:r>
      <w:proofErr w:type="spellStart"/>
      <w:r w:rsidRPr="009C26AE">
        <w:rPr>
          <w:i/>
        </w:rPr>
        <w:t>Among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Saintly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Women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Rulers</w:t>
      </w:r>
      <w:proofErr w:type="spellEnd"/>
      <w:r w:rsidRPr="009C26AE">
        <w:rPr>
          <w:i/>
        </w:rPr>
        <w:t xml:space="preserve">. On a </w:t>
      </w:r>
      <w:proofErr w:type="spellStart"/>
      <w:r w:rsidRPr="009C26AE">
        <w:rPr>
          <w:i/>
        </w:rPr>
        <w:t>Royal</w:t>
      </w:r>
      <w:proofErr w:type="spellEnd"/>
      <w:r w:rsidRPr="009C26AE">
        <w:rPr>
          <w:i/>
        </w:rPr>
        <w:t xml:space="preserve"> Foundation in </w:t>
      </w:r>
      <w:proofErr w:type="spellStart"/>
      <w:r w:rsidRPr="009C26AE">
        <w:rPr>
          <w:i/>
        </w:rPr>
        <w:t>Krakow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Cathedral</w:t>
      </w:r>
      <w:proofErr w:type="spellEnd"/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ANDRZEJ FILIP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Bernardo Morando. Pochodzenie i edukacja budowniczego Zamościa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Bernardo Morando. </w:t>
      </w:r>
      <w:proofErr w:type="spellStart"/>
      <w:r w:rsidRPr="009C26AE">
        <w:rPr>
          <w:i/>
        </w:rPr>
        <w:t>Origin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Education</w:t>
      </w:r>
      <w:proofErr w:type="spellEnd"/>
      <w:r w:rsidRPr="009C26AE">
        <w:rPr>
          <w:i/>
        </w:rPr>
        <w:t xml:space="preserve"> of the </w:t>
      </w:r>
      <w:proofErr w:type="spellStart"/>
      <w:r w:rsidRPr="009C26AE">
        <w:rPr>
          <w:i/>
        </w:rPr>
        <w:t>Constructor</w:t>
      </w:r>
      <w:proofErr w:type="spellEnd"/>
      <w:r w:rsidRPr="009C26AE">
        <w:rPr>
          <w:i/>
        </w:rPr>
        <w:t xml:space="preserve"> of Zamość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JACEK ŻUKOWSKI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Memorabilis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ingressus</w:t>
      </w:r>
      <w:proofErr w:type="spellEnd"/>
      <w:r w:rsidRPr="009C26AE">
        <w:rPr>
          <w:i/>
        </w:rPr>
        <w:t>. Architektura efemeryczna na okazję intrady koronacyjnej Konstancji Austriaczki (1605)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Memorabilis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ingressus</w:t>
      </w:r>
      <w:proofErr w:type="spellEnd"/>
      <w:r w:rsidRPr="009C26AE">
        <w:rPr>
          <w:i/>
        </w:rPr>
        <w:t xml:space="preserve">. </w:t>
      </w:r>
      <w:proofErr w:type="spellStart"/>
      <w:r w:rsidRPr="009C26AE">
        <w:rPr>
          <w:i/>
        </w:rPr>
        <w:t>Ephemeral</w:t>
      </w:r>
      <w:proofErr w:type="spellEnd"/>
      <w:r w:rsidRPr="009C26AE">
        <w:rPr>
          <w:i/>
        </w:rPr>
        <w:t xml:space="preserve"> Architecture </w:t>
      </w:r>
      <w:proofErr w:type="spellStart"/>
      <w:r w:rsidRPr="009C26AE">
        <w:rPr>
          <w:i/>
        </w:rPr>
        <w:t>Marking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Constance</w:t>
      </w:r>
      <w:proofErr w:type="spellEnd"/>
      <w:r w:rsidRPr="009C26AE">
        <w:rPr>
          <w:i/>
        </w:rPr>
        <w:t xml:space="preserve"> of </w:t>
      </w:r>
      <w:proofErr w:type="spellStart"/>
      <w:r w:rsidRPr="009C26AE">
        <w:rPr>
          <w:i/>
        </w:rPr>
        <w:t>Austria’s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Entry</w:t>
      </w:r>
      <w:proofErr w:type="spellEnd"/>
      <w:r w:rsidRPr="009C26AE">
        <w:rPr>
          <w:i/>
        </w:rPr>
        <w:t xml:space="preserve"> (1605)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JAKUB POKORA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Mnemosynon</w:t>
      </w:r>
      <w:proofErr w:type="spellEnd"/>
      <w:r w:rsidRPr="009C26AE">
        <w:rPr>
          <w:i/>
        </w:rPr>
        <w:t xml:space="preserve"> dla królewicza Władysława Zygmunta Wazy. Rycina </w:t>
      </w:r>
      <w:proofErr w:type="spellStart"/>
      <w:r w:rsidRPr="009C26AE">
        <w:rPr>
          <w:i/>
        </w:rPr>
        <w:t>Matthaeusa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Greutera</w:t>
      </w:r>
      <w:proofErr w:type="spellEnd"/>
      <w:r w:rsidRPr="009C26AE">
        <w:rPr>
          <w:i/>
        </w:rPr>
        <w:t xml:space="preserve"> z 1605 r.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Mnemosynon</w:t>
      </w:r>
      <w:proofErr w:type="spellEnd"/>
      <w:r w:rsidRPr="009C26AE">
        <w:rPr>
          <w:i/>
        </w:rPr>
        <w:t xml:space="preserve"> for </w:t>
      </w:r>
      <w:proofErr w:type="spellStart"/>
      <w:r w:rsidRPr="009C26AE">
        <w:rPr>
          <w:i/>
        </w:rPr>
        <w:t>Royal</w:t>
      </w:r>
      <w:proofErr w:type="spellEnd"/>
      <w:r w:rsidRPr="009C26AE">
        <w:rPr>
          <w:i/>
        </w:rPr>
        <w:t xml:space="preserve"> Prince </w:t>
      </w:r>
      <w:proofErr w:type="spellStart"/>
      <w:r w:rsidRPr="009C26AE">
        <w:rPr>
          <w:i/>
        </w:rPr>
        <w:t>Ladislaus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Sigismund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Vasa</w:t>
      </w:r>
      <w:proofErr w:type="spellEnd"/>
      <w:r w:rsidRPr="009C26AE">
        <w:rPr>
          <w:i/>
        </w:rPr>
        <w:t xml:space="preserve">. A 1605 </w:t>
      </w:r>
      <w:proofErr w:type="spellStart"/>
      <w:r w:rsidRPr="009C26AE">
        <w:rPr>
          <w:i/>
        </w:rPr>
        <w:t>Engraving</w:t>
      </w:r>
      <w:proofErr w:type="spellEnd"/>
      <w:r w:rsidRPr="009C26AE">
        <w:rPr>
          <w:i/>
        </w:rPr>
        <w:t xml:space="preserve"> by </w:t>
      </w:r>
      <w:proofErr w:type="spellStart"/>
      <w:r w:rsidRPr="009C26AE">
        <w:rPr>
          <w:i/>
        </w:rPr>
        <w:t>Matthaeus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Greuter</w:t>
      </w:r>
      <w:proofErr w:type="spellEnd"/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HENRYK LITWIN, PAWEŁ DUDA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Nuncjusz, królowa i inne damy. Obraz kobiet w korespondencji Antonia Santa Crocego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Nuncio</w:t>
      </w:r>
      <w:proofErr w:type="spellEnd"/>
      <w:r w:rsidRPr="009C26AE">
        <w:rPr>
          <w:i/>
        </w:rPr>
        <w:t xml:space="preserve">, </w:t>
      </w:r>
      <w:proofErr w:type="spellStart"/>
      <w:r w:rsidRPr="009C26AE">
        <w:rPr>
          <w:i/>
        </w:rPr>
        <w:t>Queen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Other</w:t>
      </w:r>
      <w:proofErr w:type="spellEnd"/>
      <w:r w:rsidRPr="009C26AE">
        <w:rPr>
          <w:i/>
        </w:rPr>
        <w:t xml:space="preserve"> Dames. The Image of </w:t>
      </w:r>
      <w:proofErr w:type="spellStart"/>
      <w:r w:rsidRPr="009C26AE">
        <w:rPr>
          <w:i/>
        </w:rPr>
        <w:t>Women</w:t>
      </w:r>
      <w:proofErr w:type="spellEnd"/>
      <w:r w:rsidRPr="009C26AE">
        <w:rPr>
          <w:i/>
        </w:rPr>
        <w:t xml:space="preserve"> in the </w:t>
      </w:r>
      <w:proofErr w:type="spellStart"/>
      <w:r w:rsidRPr="009C26AE">
        <w:rPr>
          <w:i/>
        </w:rPr>
        <w:t>Letters</w:t>
      </w:r>
      <w:proofErr w:type="spellEnd"/>
      <w:r w:rsidRPr="009C26AE">
        <w:rPr>
          <w:i/>
        </w:rPr>
        <w:t xml:space="preserve"> of Antonio Santa Croce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JERZY CZAJEWSKI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Johann </w:t>
      </w:r>
      <w:proofErr w:type="spellStart"/>
      <w:r w:rsidRPr="009C26AE">
        <w:rPr>
          <w:i/>
        </w:rPr>
        <w:t>Pleitner</w:t>
      </w:r>
      <w:proofErr w:type="spellEnd"/>
      <w:r w:rsidRPr="009C26AE">
        <w:rPr>
          <w:i/>
        </w:rPr>
        <w:t xml:space="preserve"> (ok. 1604–1664). Inżynier wojskowy i żołnierz w służbie króla Władysława IV. Część trzecia: 1648–1664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Johann </w:t>
      </w:r>
      <w:proofErr w:type="spellStart"/>
      <w:r w:rsidRPr="009C26AE">
        <w:rPr>
          <w:i/>
        </w:rPr>
        <w:t>Pleitner</w:t>
      </w:r>
      <w:proofErr w:type="spellEnd"/>
      <w:r w:rsidRPr="009C26AE">
        <w:rPr>
          <w:i/>
        </w:rPr>
        <w:t xml:space="preserve"> (ca. 1604–1664). </w:t>
      </w:r>
      <w:proofErr w:type="spellStart"/>
      <w:r w:rsidRPr="009C26AE">
        <w:rPr>
          <w:i/>
        </w:rPr>
        <w:t>Military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Engineer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Soldier</w:t>
      </w:r>
      <w:proofErr w:type="spellEnd"/>
      <w:r w:rsidRPr="009C26AE">
        <w:rPr>
          <w:i/>
        </w:rPr>
        <w:t xml:space="preserve"> in the </w:t>
      </w:r>
      <w:proofErr w:type="spellStart"/>
      <w:r w:rsidRPr="009C26AE">
        <w:rPr>
          <w:i/>
        </w:rPr>
        <w:t>Employ</w:t>
      </w:r>
      <w:proofErr w:type="spellEnd"/>
      <w:r w:rsidRPr="009C26AE">
        <w:rPr>
          <w:i/>
        </w:rPr>
        <w:t xml:space="preserve"> of King Władysław IV. Part Three: 1648–1664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EMIL KALINOWSKI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Udział szlachty bielskiej w warszawskich elekcjach (1573–1764) – organizacja i liczebność wypraw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Participation</w:t>
      </w:r>
      <w:proofErr w:type="spellEnd"/>
      <w:r w:rsidRPr="009C26AE">
        <w:rPr>
          <w:i/>
        </w:rPr>
        <w:t xml:space="preserve"> of </w:t>
      </w:r>
      <w:proofErr w:type="spellStart"/>
      <w:r w:rsidRPr="009C26AE">
        <w:rPr>
          <w:i/>
        </w:rPr>
        <w:t>Nobility</w:t>
      </w:r>
      <w:proofErr w:type="spellEnd"/>
      <w:r w:rsidRPr="009C26AE">
        <w:rPr>
          <w:i/>
        </w:rPr>
        <w:t xml:space="preserve"> from Bielsk </w:t>
      </w:r>
      <w:proofErr w:type="spellStart"/>
      <w:r w:rsidRPr="009C26AE">
        <w:rPr>
          <w:i/>
        </w:rPr>
        <w:t>Area</w:t>
      </w:r>
      <w:proofErr w:type="spellEnd"/>
      <w:r w:rsidRPr="009C26AE">
        <w:rPr>
          <w:i/>
        </w:rPr>
        <w:t xml:space="preserve"> in the </w:t>
      </w:r>
      <w:proofErr w:type="spellStart"/>
      <w:r w:rsidRPr="009C26AE">
        <w:rPr>
          <w:i/>
        </w:rPr>
        <w:t>Warsaw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Elections</w:t>
      </w:r>
      <w:proofErr w:type="spellEnd"/>
      <w:r w:rsidRPr="009C26AE">
        <w:rPr>
          <w:i/>
        </w:rPr>
        <w:t xml:space="preserve"> (1573–1764) – </w:t>
      </w:r>
      <w:proofErr w:type="spellStart"/>
      <w:r w:rsidRPr="009C26AE">
        <w:rPr>
          <w:i/>
        </w:rPr>
        <w:t>Organisation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Composition</w:t>
      </w:r>
      <w:proofErr w:type="spellEnd"/>
      <w:r w:rsidRPr="009C26AE">
        <w:rPr>
          <w:i/>
        </w:rPr>
        <w:t xml:space="preserve"> of </w:t>
      </w:r>
      <w:proofErr w:type="spellStart"/>
      <w:r w:rsidRPr="009C26AE">
        <w:rPr>
          <w:i/>
        </w:rPr>
        <w:t>Expeditions</w:t>
      </w:r>
      <w:proofErr w:type="spellEnd"/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ALEKSANDRA SKRZYPIETZ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Gdy umiera królowa... Zapisy testamentowe Ludwiki Marii Gonzagi na rzecz fundacji pobożnych i </w:t>
      </w:r>
      <w:proofErr w:type="spellStart"/>
      <w:r w:rsidRPr="009C26AE">
        <w:rPr>
          <w:i/>
        </w:rPr>
        <w:t>nabliższego</w:t>
      </w:r>
      <w:proofErr w:type="spellEnd"/>
      <w:r w:rsidRPr="009C26AE">
        <w:rPr>
          <w:i/>
        </w:rPr>
        <w:t xml:space="preserve"> otoczenia oraz wydatki na dwór po jej śmierci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When</w:t>
      </w:r>
      <w:proofErr w:type="spellEnd"/>
      <w:r w:rsidRPr="009C26AE">
        <w:rPr>
          <w:i/>
        </w:rPr>
        <w:t xml:space="preserve"> a </w:t>
      </w:r>
      <w:proofErr w:type="spellStart"/>
      <w:r w:rsidRPr="009C26AE">
        <w:rPr>
          <w:i/>
        </w:rPr>
        <w:t>Queen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Dies</w:t>
      </w:r>
      <w:proofErr w:type="spellEnd"/>
      <w:r w:rsidRPr="009C26AE">
        <w:rPr>
          <w:i/>
        </w:rPr>
        <w:t xml:space="preserve">... Louise Marie </w:t>
      </w:r>
      <w:proofErr w:type="spellStart"/>
      <w:r w:rsidRPr="009C26AE">
        <w:rPr>
          <w:i/>
        </w:rPr>
        <w:t>Gonzaga’s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Bequests</w:t>
      </w:r>
      <w:proofErr w:type="spellEnd"/>
      <w:r w:rsidRPr="009C26AE">
        <w:rPr>
          <w:i/>
        </w:rPr>
        <w:t xml:space="preserve"> for </w:t>
      </w:r>
      <w:proofErr w:type="spellStart"/>
      <w:r w:rsidRPr="009C26AE">
        <w:rPr>
          <w:i/>
        </w:rPr>
        <w:t>Pious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Foundations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her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Nearest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Dearest</w:t>
      </w:r>
      <w:proofErr w:type="spellEnd"/>
      <w:r w:rsidRPr="009C26AE">
        <w:rPr>
          <w:i/>
        </w:rPr>
        <w:t xml:space="preserve"> and Court </w:t>
      </w:r>
      <w:proofErr w:type="spellStart"/>
      <w:r w:rsidRPr="009C26AE">
        <w:rPr>
          <w:i/>
        </w:rPr>
        <w:t>Expenditure</w:t>
      </w:r>
      <w:proofErr w:type="spellEnd"/>
      <w:r w:rsidRPr="009C26AE">
        <w:rPr>
          <w:i/>
        </w:rPr>
        <w:t xml:space="preserve"> upon </w:t>
      </w:r>
      <w:proofErr w:type="spellStart"/>
      <w:r w:rsidRPr="009C26AE">
        <w:rPr>
          <w:i/>
        </w:rPr>
        <w:t>her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Death</w:t>
      </w:r>
      <w:proofErr w:type="spellEnd"/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ZBIGNIEW HUNDERT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Działalność polityczna referendarza koronnego i starosty warszawskiego Jana Dobrogosta Krasińskiego za panowania Jana III (do 1688 r.)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lastRenderedPageBreak/>
        <w:t>Political</w:t>
      </w:r>
      <w:proofErr w:type="spellEnd"/>
      <w:r w:rsidRPr="009C26AE">
        <w:rPr>
          <w:i/>
        </w:rPr>
        <w:t xml:space="preserve"> Activity of </w:t>
      </w:r>
      <w:proofErr w:type="spellStart"/>
      <w:r w:rsidRPr="009C26AE">
        <w:rPr>
          <w:i/>
        </w:rPr>
        <w:t>Referendary</w:t>
      </w:r>
      <w:proofErr w:type="spellEnd"/>
      <w:r w:rsidRPr="009C26AE">
        <w:rPr>
          <w:i/>
        </w:rPr>
        <w:t xml:space="preserve"> of the Crown and Starost of </w:t>
      </w:r>
      <w:proofErr w:type="spellStart"/>
      <w:r w:rsidRPr="009C26AE">
        <w:rPr>
          <w:i/>
        </w:rPr>
        <w:t>Warsaw</w:t>
      </w:r>
      <w:proofErr w:type="spellEnd"/>
      <w:r w:rsidRPr="009C26AE">
        <w:rPr>
          <w:i/>
        </w:rPr>
        <w:t xml:space="preserve"> Jan Dobrogost Krasiński </w:t>
      </w:r>
      <w:proofErr w:type="spellStart"/>
      <w:r w:rsidRPr="009C26AE">
        <w:rPr>
          <w:i/>
        </w:rPr>
        <w:t>During</w:t>
      </w:r>
      <w:proofErr w:type="spellEnd"/>
      <w:r w:rsidRPr="009C26AE">
        <w:rPr>
          <w:i/>
        </w:rPr>
        <w:t xml:space="preserve"> the Reign of John III (</w:t>
      </w:r>
      <w:proofErr w:type="spellStart"/>
      <w:r w:rsidRPr="009C26AE">
        <w:rPr>
          <w:i/>
        </w:rPr>
        <w:t>until</w:t>
      </w:r>
      <w:proofErr w:type="spellEnd"/>
      <w:r w:rsidRPr="009C26AE">
        <w:rPr>
          <w:i/>
        </w:rPr>
        <w:t xml:space="preserve"> 1688)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ANGELA SOŁTYS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Hanc </w:t>
      </w:r>
      <w:proofErr w:type="spellStart"/>
      <w:r w:rsidRPr="009C26AE">
        <w:rPr>
          <w:i/>
        </w:rPr>
        <w:t>iussit</w:t>
      </w:r>
      <w:proofErr w:type="spellEnd"/>
      <w:r w:rsidRPr="009C26AE">
        <w:rPr>
          <w:i/>
        </w:rPr>
        <w:t xml:space="preserve"> Fortuna </w:t>
      </w:r>
      <w:proofErr w:type="spellStart"/>
      <w:r w:rsidRPr="009C26AE">
        <w:rPr>
          <w:i/>
        </w:rPr>
        <w:t>mereri</w:t>
      </w:r>
      <w:proofErr w:type="spellEnd"/>
      <w:r w:rsidRPr="009C26AE">
        <w:rPr>
          <w:i/>
        </w:rPr>
        <w:t xml:space="preserve">. Cukrowe ozdoby stołu koronacyjnego Stanisława Augusta w świetle źródeł przechowywanych w </w:t>
      </w:r>
      <w:proofErr w:type="spellStart"/>
      <w:r w:rsidRPr="009C26AE">
        <w:rPr>
          <w:i/>
        </w:rPr>
        <w:t>Archivio</w:t>
      </w:r>
      <w:proofErr w:type="spellEnd"/>
      <w:r w:rsidRPr="009C26AE">
        <w:rPr>
          <w:i/>
        </w:rPr>
        <w:t xml:space="preserve"> di </w:t>
      </w:r>
      <w:proofErr w:type="spellStart"/>
      <w:r w:rsidRPr="009C26AE">
        <w:rPr>
          <w:i/>
        </w:rPr>
        <w:t>Stato</w:t>
      </w:r>
      <w:proofErr w:type="spellEnd"/>
      <w:r w:rsidRPr="009C26AE">
        <w:rPr>
          <w:i/>
        </w:rPr>
        <w:t xml:space="preserve"> di </w:t>
      </w:r>
      <w:proofErr w:type="spellStart"/>
      <w:r w:rsidRPr="009C26AE">
        <w:rPr>
          <w:i/>
        </w:rPr>
        <w:t>Napoli</w:t>
      </w:r>
      <w:proofErr w:type="spellEnd"/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Hanc </w:t>
      </w:r>
      <w:proofErr w:type="spellStart"/>
      <w:r w:rsidRPr="009C26AE">
        <w:rPr>
          <w:i/>
        </w:rPr>
        <w:t>iussit</w:t>
      </w:r>
      <w:proofErr w:type="spellEnd"/>
      <w:r w:rsidRPr="009C26AE">
        <w:rPr>
          <w:i/>
        </w:rPr>
        <w:t xml:space="preserve"> Fortuna </w:t>
      </w:r>
      <w:proofErr w:type="spellStart"/>
      <w:r w:rsidRPr="009C26AE">
        <w:rPr>
          <w:i/>
        </w:rPr>
        <w:t>mereri</w:t>
      </w:r>
      <w:proofErr w:type="spellEnd"/>
      <w:r w:rsidRPr="009C26AE">
        <w:rPr>
          <w:i/>
        </w:rPr>
        <w:t xml:space="preserve">. </w:t>
      </w:r>
      <w:proofErr w:type="spellStart"/>
      <w:r w:rsidRPr="009C26AE">
        <w:rPr>
          <w:i/>
        </w:rPr>
        <w:t>Sugar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Decorations</w:t>
      </w:r>
      <w:proofErr w:type="spellEnd"/>
      <w:r w:rsidRPr="009C26AE">
        <w:rPr>
          <w:i/>
        </w:rPr>
        <w:t xml:space="preserve"> of </w:t>
      </w:r>
      <w:proofErr w:type="spellStart"/>
      <w:r w:rsidRPr="009C26AE">
        <w:rPr>
          <w:i/>
        </w:rPr>
        <w:t>Stanislaus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Augustus</w:t>
      </w:r>
      <w:proofErr w:type="spellEnd"/>
      <w:r w:rsidRPr="009C26AE">
        <w:rPr>
          <w:i/>
        </w:rPr>
        <w:t xml:space="preserve">’ Coronation </w:t>
      </w:r>
      <w:proofErr w:type="spellStart"/>
      <w:r w:rsidRPr="009C26AE">
        <w:rPr>
          <w:i/>
        </w:rPr>
        <w:t>Table</w:t>
      </w:r>
      <w:proofErr w:type="spellEnd"/>
      <w:r w:rsidRPr="009C26AE">
        <w:rPr>
          <w:i/>
        </w:rPr>
        <w:t xml:space="preserve"> in </w:t>
      </w:r>
      <w:proofErr w:type="spellStart"/>
      <w:r w:rsidRPr="009C26AE">
        <w:rPr>
          <w:i/>
        </w:rPr>
        <w:t>Light</w:t>
      </w:r>
      <w:proofErr w:type="spellEnd"/>
      <w:r w:rsidRPr="009C26AE">
        <w:rPr>
          <w:i/>
        </w:rPr>
        <w:t xml:space="preserve"> of </w:t>
      </w:r>
      <w:proofErr w:type="spellStart"/>
      <w:r w:rsidRPr="009C26AE">
        <w:rPr>
          <w:i/>
        </w:rPr>
        <w:t>Records</w:t>
      </w:r>
      <w:proofErr w:type="spellEnd"/>
      <w:r w:rsidRPr="009C26AE">
        <w:rPr>
          <w:i/>
        </w:rPr>
        <w:t xml:space="preserve"> from the </w:t>
      </w:r>
      <w:proofErr w:type="spellStart"/>
      <w:r w:rsidRPr="009C26AE">
        <w:rPr>
          <w:i/>
        </w:rPr>
        <w:t>Archivio</w:t>
      </w:r>
      <w:proofErr w:type="spellEnd"/>
      <w:r w:rsidRPr="009C26AE">
        <w:rPr>
          <w:i/>
        </w:rPr>
        <w:t xml:space="preserve"> di </w:t>
      </w:r>
      <w:proofErr w:type="spellStart"/>
      <w:r w:rsidRPr="009C26AE">
        <w:rPr>
          <w:i/>
        </w:rPr>
        <w:t>Stato</w:t>
      </w:r>
      <w:proofErr w:type="spellEnd"/>
      <w:r w:rsidRPr="009C26AE">
        <w:rPr>
          <w:i/>
        </w:rPr>
        <w:t xml:space="preserve"> di </w:t>
      </w:r>
      <w:proofErr w:type="spellStart"/>
      <w:r w:rsidRPr="009C26AE">
        <w:rPr>
          <w:i/>
        </w:rPr>
        <w:t>Napoli</w:t>
      </w:r>
      <w:proofErr w:type="spellEnd"/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MAGDALENA KRÓLIKIEWICZ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Odbiór sztuki niderlandzkiej w kręgach stanisławowskich na podstawie analizy katalogu kolekcji królewskiej z 1795 r. oraz wyboru piśmiennictwa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Reception</w:t>
      </w:r>
      <w:proofErr w:type="spellEnd"/>
      <w:r w:rsidRPr="009C26AE">
        <w:rPr>
          <w:i/>
        </w:rPr>
        <w:t xml:space="preserve"> of </w:t>
      </w:r>
      <w:proofErr w:type="spellStart"/>
      <w:r w:rsidRPr="009C26AE">
        <w:rPr>
          <w:i/>
        </w:rPr>
        <w:t>Netherlandish</w:t>
      </w:r>
      <w:proofErr w:type="spellEnd"/>
      <w:r w:rsidRPr="009C26AE">
        <w:rPr>
          <w:i/>
        </w:rPr>
        <w:t xml:space="preserve"> Art in King </w:t>
      </w:r>
      <w:proofErr w:type="spellStart"/>
      <w:r w:rsidRPr="009C26AE">
        <w:rPr>
          <w:i/>
        </w:rPr>
        <w:t>Stanislaus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Augustus</w:t>
      </w:r>
      <w:proofErr w:type="spellEnd"/>
      <w:r w:rsidRPr="009C26AE">
        <w:rPr>
          <w:i/>
        </w:rPr>
        <w:t xml:space="preserve">’ </w:t>
      </w:r>
      <w:proofErr w:type="spellStart"/>
      <w:r w:rsidRPr="009C26AE">
        <w:rPr>
          <w:i/>
        </w:rPr>
        <w:t>Circles</w:t>
      </w:r>
      <w:proofErr w:type="spellEnd"/>
      <w:r w:rsidRPr="009C26AE">
        <w:rPr>
          <w:i/>
        </w:rPr>
        <w:t xml:space="preserve"> – Analysis of the 1795 </w:t>
      </w:r>
      <w:proofErr w:type="spellStart"/>
      <w:r w:rsidRPr="009C26AE">
        <w:rPr>
          <w:i/>
        </w:rPr>
        <w:t>Catalogue</w:t>
      </w:r>
      <w:proofErr w:type="spellEnd"/>
      <w:r w:rsidRPr="009C26AE">
        <w:rPr>
          <w:i/>
        </w:rPr>
        <w:t xml:space="preserve"> of the </w:t>
      </w:r>
      <w:proofErr w:type="spellStart"/>
      <w:r w:rsidRPr="009C26AE">
        <w:rPr>
          <w:i/>
        </w:rPr>
        <w:t>Royal</w:t>
      </w:r>
      <w:proofErr w:type="spellEnd"/>
      <w:r w:rsidRPr="009C26AE">
        <w:rPr>
          <w:i/>
        </w:rPr>
        <w:t xml:space="preserve"> Collection and </w:t>
      </w:r>
      <w:proofErr w:type="spellStart"/>
      <w:r w:rsidRPr="009C26AE">
        <w:rPr>
          <w:i/>
        </w:rPr>
        <w:t>Selected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Literature</w:t>
      </w:r>
      <w:proofErr w:type="spellEnd"/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ANTONI R. CHODYŃSKI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Gdańszczanie w północnych Niderlandach w XVII–XVIII w. Naukowe i artystyczno-kolekcjonerskie wrażenia z podróży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Gdańsk </w:t>
      </w:r>
      <w:proofErr w:type="spellStart"/>
      <w:r w:rsidRPr="009C26AE">
        <w:rPr>
          <w:i/>
        </w:rPr>
        <w:t>Residents</w:t>
      </w:r>
      <w:proofErr w:type="spellEnd"/>
      <w:r w:rsidRPr="009C26AE">
        <w:rPr>
          <w:i/>
        </w:rPr>
        <w:t xml:space="preserve"> in </w:t>
      </w:r>
      <w:proofErr w:type="spellStart"/>
      <w:r w:rsidRPr="009C26AE">
        <w:rPr>
          <w:i/>
        </w:rPr>
        <w:t>Northern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Netherlands</w:t>
      </w:r>
      <w:proofErr w:type="spellEnd"/>
      <w:r w:rsidRPr="009C26AE">
        <w:rPr>
          <w:i/>
        </w:rPr>
        <w:t xml:space="preserve"> in 17th–18th c. </w:t>
      </w:r>
      <w:proofErr w:type="spellStart"/>
      <w:r w:rsidRPr="009C26AE">
        <w:rPr>
          <w:i/>
        </w:rPr>
        <w:t>Scholars</w:t>
      </w:r>
      <w:proofErr w:type="spellEnd"/>
      <w:r w:rsidRPr="009C26AE">
        <w:rPr>
          <w:i/>
        </w:rPr>
        <w:t xml:space="preserve">’ and Art Collectors’ Travel </w:t>
      </w:r>
      <w:proofErr w:type="spellStart"/>
      <w:r w:rsidRPr="009C26AE">
        <w:rPr>
          <w:i/>
        </w:rPr>
        <w:t>Impressions</w:t>
      </w:r>
      <w:proofErr w:type="spellEnd"/>
    </w:p>
    <w:p w:rsidR="00AE4A3B" w:rsidRDefault="00AE4A3B" w:rsidP="00AE4A3B"/>
    <w:p w:rsidR="00AE4A3B" w:rsidRDefault="00AE4A3B" w:rsidP="00AE4A3B">
      <w:r>
        <w:t>MISCELLANEA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DARIUSZ NOWACKI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Jeszcze o augsburskim serwisie Zygmunta III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More</w:t>
      </w:r>
      <w:proofErr w:type="spellEnd"/>
      <w:r w:rsidRPr="009C26AE">
        <w:rPr>
          <w:i/>
        </w:rPr>
        <w:t xml:space="preserve"> on the Augsburg Service of </w:t>
      </w:r>
      <w:proofErr w:type="spellStart"/>
      <w:r w:rsidRPr="009C26AE">
        <w:rPr>
          <w:i/>
        </w:rPr>
        <w:t>Sigismund</w:t>
      </w:r>
      <w:proofErr w:type="spellEnd"/>
      <w:r w:rsidRPr="009C26AE">
        <w:rPr>
          <w:i/>
        </w:rPr>
        <w:t xml:space="preserve"> III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EWA WŁOCH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Historia pewnego rozkazu. Z dokumentów Karoliny Lanckorońskiej zachowanych w zbiorach Archiwum Zamku Królewskiego w Warszawie – Muzeum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A Story of </w:t>
      </w:r>
      <w:proofErr w:type="spellStart"/>
      <w:r w:rsidRPr="009C26AE">
        <w:rPr>
          <w:i/>
        </w:rPr>
        <w:t>an</w:t>
      </w:r>
      <w:proofErr w:type="spellEnd"/>
      <w:r w:rsidRPr="009C26AE">
        <w:rPr>
          <w:i/>
        </w:rPr>
        <w:t xml:space="preserve"> Order. Out of Karolina </w:t>
      </w:r>
      <w:proofErr w:type="spellStart"/>
      <w:r w:rsidRPr="009C26AE">
        <w:rPr>
          <w:i/>
        </w:rPr>
        <w:t>Lanckorońska’s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Documents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Preserved</w:t>
      </w:r>
      <w:proofErr w:type="spellEnd"/>
      <w:r w:rsidRPr="009C26AE">
        <w:rPr>
          <w:i/>
        </w:rPr>
        <w:t xml:space="preserve"> in the Collection of the Archive of the </w:t>
      </w:r>
      <w:proofErr w:type="spellStart"/>
      <w:r w:rsidRPr="009C26AE">
        <w:rPr>
          <w:i/>
        </w:rPr>
        <w:t>Royal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Castle</w:t>
      </w:r>
      <w:proofErr w:type="spellEnd"/>
      <w:r w:rsidRPr="009C26AE">
        <w:rPr>
          <w:i/>
        </w:rPr>
        <w:t xml:space="preserve"> in </w:t>
      </w:r>
      <w:proofErr w:type="spellStart"/>
      <w:r w:rsidRPr="009C26AE">
        <w:rPr>
          <w:i/>
        </w:rPr>
        <w:t>Warsaw</w:t>
      </w:r>
      <w:proofErr w:type="spellEnd"/>
      <w:r w:rsidRPr="009C26AE">
        <w:rPr>
          <w:i/>
        </w:rPr>
        <w:t xml:space="preserve"> – </w:t>
      </w:r>
      <w:proofErr w:type="spellStart"/>
      <w:r w:rsidRPr="009C26AE">
        <w:rPr>
          <w:i/>
        </w:rPr>
        <w:t>Museum</w:t>
      </w:r>
      <w:proofErr w:type="spellEnd"/>
    </w:p>
    <w:p w:rsidR="00AE4A3B" w:rsidRDefault="00AE4A3B" w:rsidP="00AE4A3B"/>
    <w:p w:rsidR="00AE4A3B" w:rsidRDefault="00AE4A3B" w:rsidP="00AE4A3B">
      <w:r>
        <w:t>RELACJE HISTORYCZNE O ZAMKU / HISTORICAL ACCOUNTS ABOUT THE CASTLE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LESZEK CZAPSKI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Odbudowa warszawskiego Zamku Królewskiego w okresie wykonania jego bryły – wspomnienia naczelnego inżyniera</w:t>
      </w:r>
    </w:p>
    <w:p w:rsidR="00AE4A3B" w:rsidRPr="009C26AE" w:rsidRDefault="00AE4A3B" w:rsidP="00AE4A3B">
      <w:pPr>
        <w:rPr>
          <w:i/>
        </w:rPr>
      </w:pPr>
      <w:proofErr w:type="spellStart"/>
      <w:r w:rsidRPr="009C26AE">
        <w:rPr>
          <w:i/>
        </w:rPr>
        <w:t>Rebuilding</w:t>
      </w:r>
      <w:proofErr w:type="spellEnd"/>
      <w:r w:rsidRPr="009C26AE">
        <w:rPr>
          <w:i/>
        </w:rPr>
        <w:t xml:space="preserve"> the Shell of the </w:t>
      </w:r>
      <w:proofErr w:type="spellStart"/>
      <w:r w:rsidRPr="009C26AE">
        <w:rPr>
          <w:i/>
        </w:rPr>
        <w:t>Royal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Castle</w:t>
      </w:r>
      <w:proofErr w:type="spellEnd"/>
      <w:r w:rsidRPr="009C26AE">
        <w:rPr>
          <w:i/>
        </w:rPr>
        <w:t xml:space="preserve"> in </w:t>
      </w:r>
      <w:proofErr w:type="spellStart"/>
      <w:r w:rsidRPr="009C26AE">
        <w:rPr>
          <w:i/>
        </w:rPr>
        <w:t>Warsaw</w:t>
      </w:r>
      <w:proofErr w:type="spellEnd"/>
      <w:r w:rsidRPr="009C26AE">
        <w:rPr>
          <w:i/>
        </w:rPr>
        <w:t xml:space="preserve">. </w:t>
      </w:r>
      <w:proofErr w:type="spellStart"/>
      <w:r w:rsidRPr="009C26AE">
        <w:rPr>
          <w:i/>
        </w:rPr>
        <w:t>Reminiscences</w:t>
      </w:r>
      <w:proofErr w:type="spellEnd"/>
      <w:r w:rsidRPr="009C26AE">
        <w:rPr>
          <w:i/>
        </w:rPr>
        <w:t xml:space="preserve"> of the Chief </w:t>
      </w:r>
      <w:proofErr w:type="spellStart"/>
      <w:r w:rsidRPr="009C26AE">
        <w:rPr>
          <w:i/>
        </w:rPr>
        <w:t>Engineer</w:t>
      </w:r>
      <w:proofErr w:type="spellEnd"/>
    </w:p>
    <w:p w:rsidR="00AE4A3B" w:rsidRDefault="00AE4A3B" w:rsidP="00AE4A3B"/>
    <w:p w:rsidR="00AE4A3B" w:rsidRDefault="00AE4A3B" w:rsidP="00AE4A3B">
      <w:r>
        <w:t>KRONIKA WYSTAW / OUR EXHIBITION REVIEWS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t>DANUTA SZEWCZYK-PROKURAT, DARIUSZ NOWACKI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Rządzić i olśniewać. Klejnoty i jubilerstwo w Polsce w XVI i XVII wieku w Zamku Królewskim w Warszawie. 30 maja – 4 sierpnia 2019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To Reign and to </w:t>
      </w:r>
      <w:proofErr w:type="spellStart"/>
      <w:r w:rsidRPr="009C26AE">
        <w:rPr>
          <w:i/>
        </w:rPr>
        <w:t>Dazzle</w:t>
      </w:r>
      <w:proofErr w:type="spellEnd"/>
      <w:r w:rsidRPr="009C26AE">
        <w:rPr>
          <w:i/>
        </w:rPr>
        <w:t xml:space="preserve">. </w:t>
      </w:r>
      <w:proofErr w:type="spellStart"/>
      <w:r w:rsidRPr="009C26AE">
        <w:rPr>
          <w:i/>
        </w:rPr>
        <w:t>Jewels</w:t>
      </w:r>
      <w:proofErr w:type="spellEnd"/>
      <w:r w:rsidRPr="009C26AE">
        <w:rPr>
          <w:i/>
        </w:rPr>
        <w:t xml:space="preserve"> and </w:t>
      </w:r>
      <w:proofErr w:type="spellStart"/>
      <w:r w:rsidRPr="009C26AE">
        <w:rPr>
          <w:i/>
        </w:rPr>
        <w:t>Jewellery</w:t>
      </w:r>
      <w:proofErr w:type="spellEnd"/>
      <w:r w:rsidRPr="009C26AE">
        <w:rPr>
          <w:i/>
        </w:rPr>
        <w:t xml:space="preserve"> in the </w:t>
      </w:r>
      <w:proofErr w:type="spellStart"/>
      <w:r w:rsidRPr="009C26AE">
        <w:rPr>
          <w:i/>
        </w:rPr>
        <w:t>Polish-Lithuanian</w:t>
      </w:r>
      <w:proofErr w:type="spellEnd"/>
      <w:r w:rsidRPr="009C26AE">
        <w:rPr>
          <w:i/>
        </w:rPr>
        <w:t xml:space="preserve"> Commonwealth in the 16th and 17 th c. in the </w:t>
      </w:r>
      <w:proofErr w:type="spellStart"/>
      <w:r w:rsidRPr="009C26AE">
        <w:rPr>
          <w:i/>
        </w:rPr>
        <w:t>Royal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Castle</w:t>
      </w:r>
      <w:proofErr w:type="spellEnd"/>
      <w:r w:rsidRPr="009C26AE">
        <w:rPr>
          <w:i/>
        </w:rPr>
        <w:t xml:space="preserve"> in </w:t>
      </w:r>
      <w:proofErr w:type="spellStart"/>
      <w:r w:rsidRPr="009C26AE">
        <w:rPr>
          <w:i/>
        </w:rPr>
        <w:t>Warsaw</w:t>
      </w:r>
      <w:proofErr w:type="spellEnd"/>
      <w:r w:rsidRPr="009C26AE">
        <w:rPr>
          <w:i/>
        </w:rPr>
        <w:t>.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30 May – 4 August 2019</w:t>
      </w:r>
    </w:p>
    <w:p w:rsidR="00AE4A3B" w:rsidRDefault="00AE4A3B" w:rsidP="00AE4A3B"/>
    <w:p w:rsidR="00AE4A3B" w:rsidRPr="009C26AE" w:rsidRDefault="00AE4A3B" w:rsidP="00AE4A3B">
      <w:pPr>
        <w:rPr>
          <w:b/>
        </w:rPr>
      </w:pPr>
      <w:r w:rsidRPr="009C26AE">
        <w:rPr>
          <w:b/>
        </w:rPr>
        <w:lastRenderedPageBreak/>
        <w:t>ZBIGNIEW HUNDERT, JACEK ŻUKOWSKI</w:t>
      </w:r>
      <w:bookmarkStart w:id="0" w:name="_GoBack"/>
      <w:bookmarkEnd w:id="0"/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>Świat polskich Wazów. Przestrzeń – ludzie – sztuka. 6 listopada 2019 – 14 stycznia 2020</w:t>
      </w:r>
    </w:p>
    <w:p w:rsidR="00AE4A3B" w:rsidRPr="009C26AE" w:rsidRDefault="00AE4A3B" w:rsidP="00AE4A3B">
      <w:pPr>
        <w:rPr>
          <w:i/>
        </w:rPr>
      </w:pPr>
      <w:r w:rsidRPr="009C26AE">
        <w:rPr>
          <w:i/>
        </w:rPr>
        <w:t xml:space="preserve">The World of the </w:t>
      </w:r>
      <w:proofErr w:type="spellStart"/>
      <w:r w:rsidRPr="009C26AE">
        <w:rPr>
          <w:i/>
        </w:rPr>
        <w:t>Polish</w:t>
      </w:r>
      <w:proofErr w:type="spellEnd"/>
      <w:r w:rsidRPr="009C26AE">
        <w:rPr>
          <w:i/>
        </w:rPr>
        <w:t xml:space="preserve"> </w:t>
      </w:r>
      <w:proofErr w:type="spellStart"/>
      <w:r w:rsidRPr="009C26AE">
        <w:rPr>
          <w:i/>
        </w:rPr>
        <w:t>Vasas</w:t>
      </w:r>
      <w:proofErr w:type="spellEnd"/>
      <w:r w:rsidRPr="009C26AE">
        <w:rPr>
          <w:i/>
        </w:rPr>
        <w:t xml:space="preserve">. Space – People – Art. 6 </w:t>
      </w:r>
      <w:proofErr w:type="spellStart"/>
      <w:r w:rsidRPr="009C26AE">
        <w:rPr>
          <w:i/>
        </w:rPr>
        <w:t>November</w:t>
      </w:r>
      <w:proofErr w:type="spellEnd"/>
      <w:r w:rsidRPr="009C26AE">
        <w:rPr>
          <w:i/>
        </w:rPr>
        <w:t xml:space="preserve"> 2019 – 14 January 2020</w:t>
      </w:r>
    </w:p>
    <w:p w:rsidR="00AE4A3B" w:rsidRDefault="00AE4A3B" w:rsidP="00AE4A3B"/>
    <w:p w:rsidR="00AE4A3B" w:rsidRDefault="00AE4A3B" w:rsidP="00AE4A3B">
      <w:r>
        <w:t>WSPOMNIENIA / OBITUARIES</w:t>
      </w:r>
    </w:p>
    <w:p w:rsidR="00AE4A3B" w:rsidRDefault="00AE4A3B" w:rsidP="00AE4A3B"/>
    <w:p w:rsidR="00AE4A3B" w:rsidRDefault="00AE4A3B" w:rsidP="00AE4A3B">
      <w:r>
        <w:t>ROMAN ZACZEK</w:t>
      </w:r>
    </w:p>
    <w:p w:rsidR="00AE4A3B" w:rsidRDefault="00AE4A3B" w:rsidP="00AE4A3B">
      <w:r>
        <w:t>Kazimierz Kozica (1965–2019)</w:t>
      </w:r>
    </w:p>
    <w:p w:rsidR="00AE4A3B" w:rsidRDefault="00AE4A3B" w:rsidP="00AE4A3B"/>
    <w:p w:rsidR="00CA0871" w:rsidRDefault="00AE4A3B" w:rsidP="00AE4A3B">
      <w:r>
        <w:t>KRONIKA WYDARZEŃ / CHRONICLE OF EVENTS</w:t>
      </w:r>
    </w:p>
    <w:sectPr w:rsidR="00CA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1"/>
    <w:rsid w:val="0047737E"/>
    <w:rsid w:val="008C7571"/>
    <w:rsid w:val="009C26AE"/>
    <w:rsid w:val="00AE4A3B"/>
    <w:rsid w:val="00C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6495-8AD5-4FA1-B118-B7C5E455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Szwed</dc:creator>
  <cp:keywords/>
  <dc:description/>
  <cp:lastModifiedBy>Paulina Szwed</cp:lastModifiedBy>
  <cp:revision>3</cp:revision>
  <dcterms:created xsi:type="dcterms:W3CDTF">2020-12-21T11:06:00Z</dcterms:created>
  <dcterms:modified xsi:type="dcterms:W3CDTF">2020-12-22T08:48:00Z</dcterms:modified>
</cp:coreProperties>
</file>